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CellSpacing w:w="0" w:type="dxa"/>
        <w:shd w:val="clear" w:color="auto" w:fill="999966"/>
        <w:tblCellMar>
          <w:left w:w="0" w:type="dxa"/>
          <w:right w:w="0" w:type="dxa"/>
        </w:tblCellMar>
        <w:tblLook w:val="04A0"/>
      </w:tblPr>
      <w:tblGrid>
        <w:gridCol w:w="10800"/>
      </w:tblGrid>
      <w:tr w:rsidR="00366433" w:rsidRPr="00366433" w:rsidTr="00366433">
        <w:trPr>
          <w:tblCellSpacing w:w="0" w:type="dxa"/>
        </w:trPr>
        <w:tc>
          <w:tcPr>
            <w:tcW w:w="10800" w:type="dxa"/>
            <w:shd w:val="clear" w:color="auto" w:fill="F9F3E5"/>
            <w:vAlign w:val="center"/>
            <w:hideMark/>
          </w:tcPr>
          <w:p w:rsidR="00366433" w:rsidRPr="00366433" w:rsidRDefault="00366433" w:rsidP="00366433">
            <w:pPr>
              <w:spacing w:after="240" w:line="240" w:lineRule="auto"/>
              <w:rPr>
                <w:rFonts w:ascii="Verdana" w:eastAsia="Times New Roman" w:hAnsi="Verdana" w:cs="Times New Roman"/>
                <w:color w:val="000000"/>
                <w:sz w:val="18"/>
                <w:szCs w:val="18"/>
              </w:rPr>
            </w:pPr>
          </w:p>
          <w:tbl>
            <w:tblPr>
              <w:tblpPr w:leftFromText="45" w:rightFromText="45" w:vertAnchor="text"/>
              <w:tblW w:w="3000" w:type="dxa"/>
              <w:tblCellSpacing w:w="0" w:type="dxa"/>
              <w:tblCellMar>
                <w:top w:w="75" w:type="dxa"/>
                <w:left w:w="75" w:type="dxa"/>
                <w:bottom w:w="75" w:type="dxa"/>
                <w:right w:w="75" w:type="dxa"/>
              </w:tblCellMar>
              <w:tblLook w:val="04A0"/>
            </w:tblPr>
            <w:tblGrid>
              <w:gridCol w:w="3000"/>
            </w:tblGrid>
            <w:tr w:rsidR="00366433" w:rsidRPr="00366433">
              <w:trPr>
                <w:tblCellSpacing w:w="0" w:type="dxa"/>
              </w:trPr>
              <w:tc>
                <w:tcPr>
                  <w:tcW w:w="0" w:type="auto"/>
                  <w:vAlign w:val="center"/>
                  <w:hideMark/>
                </w:tcPr>
                <w:p w:rsidR="00366433" w:rsidRPr="00366433" w:rsidRDefault="00366433" w:rsidP="003664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-14605</wp:posOffset>
                        </wp:positionV>
                        <wp:extent cx="1257300" cy="942975"/>
                        <wp:effectExtent l="19050" t="0" r="0" b="0"/>
                        <wp:wrapSquare wrapText="bothSides"/>
                        <wp:docPr id="2" name="Picture 2" descr="Hatshepsut depicted as a femal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tshepsut depicted as a female">
                                  <a:hlinkClick r:id="rId4"/>
                                </pic:cNvPr>
                                <pic:cNvPicPr>
                                  <a:picLocks noChangeAspect="1" noChangeArrowheads="1"/>
                                </pic:cNvPicPr>
                              </pic:nvPicPr>
                              <pic:blipFill>
                                <a:blip r:embed="rId5"/>
                                <a:srcRect/>
                                <a:stretch>
                                  <a:fillRect/>
                                </a:stretch>
                              </pic:blipFill>
                              <pic:spPr bwMode="auto">
                                <a:xfrm>
                                  <a:off x="0" y="0"/>
                                  <a:ext cx="1257300" cy="942975"/>
                                </a:xfrm>
                                <a:prstGeom prst="rect">
                                  <a:avLst/>
                                </a:prstGeom>
                                <a:noFill/>
                                <a:ln w="9525">
                                  <a:noFill/>
                                  <a:miter lim="800000"/>
                                  <a:headEnd/>
                                  <a:tailEnd/>
                                </a:ln>
                              </pic:spPr>
                            </pic:pic>
                          </a:graphicData>
                        </a:graphic>
                      </wp:anchor>
                    </w:drawing>
                  </w:r>
                  <w:hyperlink r:id="rId6" w:history="1"/>
                </w:p>
              </w:tc>
            </w:tr>
            <w:tr w:rsidR="00366433" w:rsidRPr="00366433">
              <w:trPr>
                <w:tblCellSpacing w:w="0" w:type="dxa"/>
              </w:trPr>
              <w:tc>
                <w:tcPr>
                  <w:tcW w:w="0" w:type="auto"/>
                  <w:vAlign w:val="center"/>
                  <w:hideMark/>
                </w:tcPr>
                <w:p w:rsidR="00366433" w:rsidRPr="00366433" w:rsidRDefault="00366433" w:rsidP="00366433">
                  <w:pPr>
                    <w:spacing w:after="0" w:line="240" w:lineRule="auto"/>
                    <w:jc w:val="center"/>
                    <w:rPr>
                      <w:rFonts w:ascii="Verdana" w:eastAsia="Times New Roman" w:hAnsi="Verdana" w:cs="Times New Roman"/>
                      <w:color w:val="660000"/>
                      <w:sz w:val="15"/>
                      <w:szCs w:val="15"/>
                    </w:rPr>
                  </w:pPr>
                </w:p>
              </w:tc>
            </w:tr>
          </w:tbl>
          <w:p w:rsidR="00366433" w:rsidRPr="00366433" w:rsidRDefault="00366433" w:rsidP="00366433">
            <w:pPr>
              <w:spacing w:after="240" w:line="240" w:lineRule="auto"/>
              <w:rPr>
                <w:rFonts w:ascii="Verdana" w:eastAsia="Times New Roman" w:hAnsi="Verdana" w:cs="Times New Roman"/>
                <w:color w:val="000000"/>
                <w:sz w:val="18"/>
                <w:szCs w:val="18"/>
              </w:rPr>
            </w:pPr>
            <w:r w:rsidRPr="00366433">
              <w:rPr>
                <w:rFonts w:ascii="Verdana" w:eastAsia="Times New Roman" w:hAnsi="Verdana" w:cs="Times New Roman"/>
                <w:b/>
                <w:bCs/>
                <w:color w:val="000000"/>
                <w:sz w:val="18"/>
              </w:rPr>
              <w:t>As pharaoh, Hatshepsut (reigned from c1479 - 1458 BC</w:t>
            </w:r>
            <w:proofErr w:type="gramStart"/>
            <w:r w:rsidRPr="00366433">
              <w:rPr>
                <w:rFonts w:ascii="Verdana" w:eastAsia="Times New Roman" w:hAnsi="Verdana" w:cs="Times New Roman"/>
                <w:b/>
                <w:bCs/>
                <w:color w:val="000000"/>
                <w:sz w:val="18"/>
              </w:rPr>
              <w:t>)was</w:t>
            </w:r>
            <w:proofErr w:type="gramEnd"/>
            <w:r w:rsidRPr="00366433">
              <w:rPr>
                <w:rFonts w:ascii="Verdana" w:eastAsia="Times New Roman" w:hAnsi="Verdana" w:cs="Times New Roman"/>
                <w:b/>
                <w:bCs/>
                <w:color w:val="000000"/>
                <w:sz w:val="18"/>
              </w:rPr>
              <w:t xml:space="preserve"> different - she was a woman. Customarily Egyptian culture restricted kingship to men, but Hatshepsut's determination and cunning silenced her enemies and enhanced her reputation. </w:t>
            </w:r>
            <w:r w:rsidRPr="00366433">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br/>
              <w:t xml:space="preserve">Ancient Egyptian society </w:t>
            </w:r>
            <w:proofErr w:type="spellStart"/>
            <w:r w:rsidRPr="00366433">
              <w:rPr>
                <w:rFonts w:ascii="Verdana" w:eastAsia="Times New Roman" w:hAnsi="Verdana" w:cs="Times New Roman"/>
                <w:color w:val="000000"/>
                <w:sz w:val="18"/>
                <w:szCs w:val="18"/>
              </w:rPr>
              <w:t>gave</w:t>
            </w:r>
            <w:hyperlink r:id="rId7" w:history="1">
              <w:r w:rsidRPr="00366433">
                <w:rPr>
                  <w:rFonts w:ascii="Verdana" w:eastAsia="Times New Roman" w:hAnsi="Verdana" w:cs="Times New Roman"/>
                  <w:color w:val="330000"/>
                  <w:sz w:val="18"/>
                  <w:u w:val="single"/>
                </w:rPr>
                <w:t>women</w:t>
              </w:r>
              <w:proofErr w:type="spellEnd"/>
            </w:hyperlink>
            <w:r w:rsidRPr="00366433">
              <w:rPr>
                <w:rFonts w:ascii="Verdana" w:eastAsia="Times New Roman" w:hAnsi="Verdana" w:cs="Times New Roman"/>
                <w:color w:val="000000"/>
                <w:sz w:val="18"/>
              </w:rPr>
              <w:t> </w:t>
            </w:r>
            <w:r w:rsidRPr="00366433">
              <w:rPr>
                <w:rFonts w:ascii="Verdana" w:eastAsia="Times New Roman" w:hAnsi="Verdana" w:cs="Times New Roman"/>
                <w:color w:val="000000"/>
                <w:sz w:val="18"/>
                <w:szCs w:val="18"/>
              </w:rPr>
              <w:t xml:space="preserve">far more respect than most other societies of the </w:t>
            </w:r>
            <w:proofErr w:type="gramStart"/>
            <w:r w:rsidRPr="00366433">
              <w:rPr>
                <w:rFonts w:ascii="Verdana" w:eastAsia="Times New Roman" w:hAnsi="Verdana" w:cs="Times New Roman"/>
                <w:color w:val="000000"/>
                <w:sz w:val="18"/>
                <w:szCs w:val="18"/>
              </w:rPr>
              <w:t>time .</w:t>
            </w:r>
            <w:proofErr w:type="gramEnd"/>
            <w:r w:rsidRPr="00366433">
              <w:rPr>
                <w:rFonts w:ascii="Verdana" w:eastAsia="Times New Roman" w:hAnsi="Verdana" w:cs="Times New Roman"/>
                <w:color w:val="000000"/>
                <w:sz w:val="18"/>
                <w:szCs w:val="18"/>
              </w:rPr>
              <w:t xml:space="preserve"> But it was still extremely unusual for a woman to become</w:t>
            </w:r>
            <w:r w:rsidRPr="00366433">
              <w:rPr>
                <w:rFonts w:ascii="Verdana" w:eastAsia="Times New Roman" w:hAnsi="Verdana" w:cs="Times New Roman"/>
                <w:color w:val="000000"/>
                <w:sz w:val="18"/>
              </w:rPr>
              <w:t> </w:t>
            </w:r>
            <w:hyperlink r:id="rId8" w:history="1">
              <w:r w:rsidRPr="00366433">
                <w:rPr>
                  <w:rFonts w:ascii="Verdana" w:eastAsia="Times New Roman" w:hAnsi="Verdana" w:cs="Times New Roman"/>
                  <w:color w:val="330000"/>
                  <w:sz w:val="18"/>
                  <w:u w:val="single"/>
                </w:rPr>
                <w:t>pharaoh</w:t>
              </w:r>
            </w:hyperlink>
            <w:r w:rsidRPr="00366433">
              <w:rPr>
                <w:rFonts w:ascii="Verdana" w:eastAsia="Times New Roman" w:hAnsi="Verdana" w:cs="Times New Roman"/>
                <w:color w:val="000000"/>
                <w:sz w:val="18"/>
                <w:szCs w:val="18"/>
              </w:rPr>
              <w:t>.</w:t>
            </w:r>
            <w:r w:rsidRPr="00366433">
              <w:rPr>
                <w:rFonts w:ascii="Verdana" w:eastAsia="Times New Roman" w:hAnsi="Verdana" w:cs="Times New Roman"/>
                <w:color w:val="000000"/>
                <w:sz w:val="18"/>
              </w:rPr>
              <w:t> </w:t>
            </w:r>
            <w:r w:rsidRPr="00366433">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br/>
            </w:r>
            <w:r w:rsidRPr="00366433">
              <w:rPr>
                <w:rFonts w:ascii="Verdana" w:eastAsia="Times New Roman" w:hAnsi="Verdana" w:cs="Times New Roman"/>
                <w:b/>
                <w:bCs/>
                <w:color w:val="000000"/>
                <w:sz w:val="18"/>
              </w:rPr>
              <w:t>A man's world</w:t>
            </w:r>
            <w:r w:rsidRPr="00366433">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br/>
              <w:t>Despite their relatively high status, many thought that it was fundamentally wrong for a woman to rule. So Hatshepsut had to spend her reign securing her position and fighting to be seen as a legitimate ruler.</w:t>
            </w:r>
            <w:r w:rsidRPr="00366433">
              <w:rPr>
                <w:rFonts w:ascii="Verdana" w:eastAsia="Times New Roman" w:hAnsi="Verdana" w:cs="Times New Roman"/>
                <w:color w:val="000000"/>
                <w:sz w:val="18"/>
              </w:rPr>
              <w:t> </w:t>
            </w:r>
            <w:r w:rsidRPr="00366433">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br/>
              <w:t xml:space="preserve">After the death of her father, </w:t>
            </w:r>
            <w:proofErr w:type="spellStart"/>
            <w:r w:rsidRPr="00366433">
              <w:rPr>
                <w:rFonts w:ascii="Verdana" w:eastAsia="Times New Roman" w:hAnsi="Verdana" w:cs="Times New Roman"/>
                <w:color w:val="000000"/>
                <w:sz w:val="18"/>
                <w:szCs w:val="18"/>
              </w:rPr>
              <w:t>Tuthmosis</w:t>
            </w:r>
            <w:proofErr w:type="spellEnd"/>
            <w:r w:rsidRPr="00366433">
              <w:rPr>
                <w:rFonts w:ascii="Verdana" w:eastAsia="Times New Roman" w:hAnsi="Verdana" w:cs="Times New Roman"/>
                <w:color w:val="000000"/>
                <w:sz w:val="18"/>
                <w:szCs w:val="18"/>
              </w:rPr>
              <w:t xml:space="preserve"> I, Hatshepsut became queen to </w:t>
            </w:r>
            <w:proofErr w:type="spellStart"/>
            <w:r w:rsidRPr="00366433">
              <w:rPr>
                <w:rFonts w:ascii="Verdana" w:eastAsia="Times New Roman" w:hAnsi="Verdana" w:cs="Times New Roman"/>
                <w:color w:val="000000"/>
                <w:sz w:val="18"/>
                <w:szCs w:val="18"/>
              </w:rPr>
              <w:t>Tuthmosis</w:t>
            </w:r>
            <w:proofErr w:type="spellEnd"/>
            <w:r w:rsidRPr="00366433">
              <w:rPr>
                <w:rFonts w:ascii="Verdana" w:eastAsia="Times New Roman" w:hAnsi="Verdana" w:cs="Times New Roman"/>
                <w:color w:val="000000"/>
                <w:sz w:val="18"/>
                <w:szCs w:val="18"/>
              </w:rPr>
              <w:t xml:space="preserve"> II, her half-brother. After he died, power passed to her stepson,</w:t>
            </w:r>
            <w:r w:rsidRPr="00366433">
              <w:rPr>
                <w:rFonts w:ascii="Verdana" w:eastAsia="Times New Roman" w:hAnsi="Verdana" w:cs="Times New Roman"/>
                <w:color w:val="000000"/>
                <w:sz w:val="18"/>
              </w:rPr>
              <w:t> </w:t>
            </w:r>
            <w:proofErr w:type="spellStart"/>
            <w:r w:rsidRPr="00366433">
              <w:rPr>
                <w:rFonts w:ascii="Verdana" w:eastAsia="Times New Roman" w:hAnsi="Verdana" w:cs="Times New Roman"/>
                <w:color w:val="000000"/>
                <w:sz w:val="18"/>
                <w:szCs w:val="18"/>
              </w:rPr>
              <w:fldChar w:fldCharType="begin"/>
            </w:r>
            <w:r w:rsidRPr="00366433">
              <w:rPr>
                <w:rFonts w:ascii="Verdana" w:eastAsia="Times New Roman" w:hAnsi="Verdana" w:cs="Times New Roman"/>
                <w:color w:val="000000"/>
                <w:sz w:val="18"/>
                <w:szCs w:val="18"/>
              </w:rPr>
              <w:instrText xml:space="preserve"> HYPERLINK "http://www.pbs.org/empires/egypt/newkingdom/tuthmosis3.html" </w:instrText>
            </w:r>
            <w:r w:rsidRPr="00366433">
              <w:rPr>
                <w:rFonts w:ascii="Verdana" w:eastAsia="Times New Roman" w:hAnsi="Verdana" w:cs="Times New Roman"/>
                <w:color w:val="000000"/>
                <w:sz w:val="18"/>
                <w:szCs w:val="18"/>
              </w:rPr>
              <w:fldChar w:fldCharType="separate"/>
            </w:r>
            <w:r w:rsidRPr="00366433">
              <w:rPr>
                <w:rFonts w:ascii="Verdana" w:eastAsia="Times New Roman" w:hAnsi="Verdana" w:cs="Times New Roman"/>
                <w:color w:val="330000"/>
                <w:sz w:val="18"/>
                <w:u w:val="single"/>
              </w:rPr>
              <w:t>Tuthmosis</w:t>
            </w:r>
            <w:proofErr w:type="spellEnd"/>
            <w:r w:rsidRPr="00366433">
              <w:rPr>
                <w:rFonts w:ascii="Verdana" w:eastAsia="Times New Roman" w:hAnsi="Verdana" w:cs="Times New Roman"/>
                <w:color w:val="330000"/>
                <w:sz w:val="18"/>
                <w:u w:val="single"/>
              </w:rPr>
              <w:t xml:space="preserve"> III</w:t>
            </w:r>
            <w:r w:rsidRPr="00366433">
              <w:rPr>
                <w:rFonts w:ascii="Verdana" w:eastAsia="Times New Roman" w:hAnsi="Verdana" w:cs="Times New Roman"/>
                <w:color w:val="000000"/>
                <w:sz w:val="18"/>
                <w:szCs w:val="18"/>
              </w:rPr>
              <w:fldChar w:fldCharType="end"/>
            </w:r>
            <w:r w:rsidRPr="00366433">
              <w:rPr>
                <w:rFonts w:ascii="Verdana" w:eastAsia="Times New Roman" w:hAnsi="Verdana" w:cs="Times New Roman"/>
                <w:color w:val="000000"/>
                <w:sz w:val="18"/>
                <w:szCs w:val="18"/>
              </w:rPr>
              <w:t>, while he was still a small boy.</w:t>
            </w:r>
            <w:r w:rsidRPr="00366433">
              <w:rPr>
                <w:rFonts w:ascii="Verdana" w:eastAsia="Times New Roman" w:hAnsi="Verdana" w:cs="Times New Roman"/>
                <w:color w:val="000000"/>
                <w:sz w:val="18"/>
              </w:rPr>
              <w:t> </w:t>
            </w:r>
            <w:r w:rsidRPr="00366433">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br/>
            </w:r>
            <w:r w:rsidRPr="00366433">
              <w:rPr>
                <w:rFonts w:ascii="Verdana" w:eastAsia="Times New Roman" w:hAnsi="Verdana" w:cs="Times New Roman"/>
                <w:b/>
                <w:bCs/>
                <w:color w:val="000000"/>
                <w:sz w:val="18"/>
              </w:rPr>
              <w:t>A grab for power </w:t>
            </w:r>
            <w:r>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t>Hatshepsut became co-regent, ruling with others on behalf of her stepson until he grew up. This was standard practice, but Hatshepsut then surprised everyone by grabbing sole power for herself and declaring herself Pharaoh - just the third woman to be pharaoh in 3,000 years.</w:t>
            </w:r>
            <w:r w:rsidRPr="00366433">
              <w:rPr>
                <w:rFonts w:ascii="Verdana" w:eastAsia="Times New Roman" w:hAnsi="Verdana" w:cs="Times New Roman"/>
                <w:color w:val="000000"/>
                <w:sz w:val="18"/>
              </w:rPr>
              <w:t> </w:t>
            </w:r>
            <w:r w:rsidRPr="00366433">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br/>
              <w:t>At first, Hatshepsut's move was very unpopular. To persuade her people, Hatshepsut stressed her royal ancestry and claimed that her father had publicly appointed her as his successor.</w:t>
            </w:r>
            <w:r w:rsidRPr="00366433">
              <w:rPr>
                <w:rFonts w:ascii="Verdana" w:eastAsia="Times New Roman" w:hAnsi="Verdana" w:cs="Times New Roman"/>
                <w:color w:val="000000"/>
                <w:sz w:val="18"/>
              </w:rPr>
              <w:t> </w:t>
            </w:r>
          </w:p>
          <w:tbl>
            <w:tblPr>
              <w:tblpPr w:leftFromText="45" w:rightFromText="45" w:vertAnchor="text"/>
              <w:tblW w:w="3000" w:type="dxa"/>
              <w:tblCellSpacing w:w="0" w:type="dxa"/>
              <w:tblCellMar>
                <w:top w:w="75" w:type="dxa"/>
                <w:left w:w="75" w:type="dxa"/>
                <w:bottom w:w="75" w:type="dxa"/>
                <w:right w:w="75" w:type="dxa"/>
              </w:tblCellMar>
              <w:tblLook w:val="04A0"/>
            </w:tblPr>
            <w:tblGrid>
              <w:gridCol w:w="3000"/>
            </w:tblGrid>
            <w:tr w:rsidR="00366433" w:rsidRPr="00366433">
              <w:trPr>
                <w:tblCellSpacing w:w="0" w:type="dxa"/>
              </w:trPr>
              <w:tc>
                <w:tcPr>
                  <w:tcW w:w="0" w:type="auto"/>
                  <w:vAlign w:val="center"/>
                  <w:hideMark/>
                </w:tcPr>
                <w:p w:rsidR="00366433" w:rsidRPr="00366433" w:rsidRDefault="00366433" w:rsidP="003664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-14605</wp:posOffset>
                        </wp:positionV>
                        <wp:extent cx="1019175" cy="763905"/>
                        <wp:effectExtent l="19050" t="0" r="9525" b="0"/>
                        <wp:wrapSquare wrapText="bothSides"/>
                        <wp:docPr id="3" name="Picture 3" descr="Hatshepsut depicted as a mal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tshepsut depicted as a male">
                                  <a:hlinkClick r:id="rId9"/>
                                </pic:cNvPr>
                                <pic:cNvPicPr>
                                  <a:picLocks noChangeAspect="1" noChangeArrowheads="1"/>
                                </pic:cNvPicPr>
                              </pic:nvPicPr>
                              <pic:blipFill>
                                <a:blip r:embed="rId10"/>
                                <a:srcRect/>
                                <a:stretch>
                                  <a:fillRect/>
                                </a:stretch>
                              </pic:blipFill>
                              <pic:spPr bwMode="auto">
                                <a:xfrm>
                                  <a:off x="0" y="0"/>
                                  <a:ext cx="1019175" cy="763905"/>
                                </a:xfrm>
                                <a:prstGeom prst="rect">
                                  <a:avLst/>
                                </a:prstGeom>
                                <a:noFill/>
                                <a:ln w="9525">
                                  <a:noFill/>
                                  <a:miter lim="800000"/>
                                  <a:headEnd/>
                                  <a:tailEnd/>
                                </a:ln>
                              </pic:spPr>
                            </pic:pic>
                          </a:graphicData>
                        </a:graphic>
                      </wp:anchor>
                    </w:drawing>
                  </w:r>
                  <w:hyperlink r:id="rId11" w:history="1"/>
                </w:p>
              </w:tc>
            </w:tr>
            <w:tr w:rsidR="00366433" w:rsidRPr="00366433">
              <w:trPr>
                <w:tblCellSpacing w:w="0" w:type="dxa"/>
              </w:trPr>
              <w:tc>
                <w:tcPr>
                  <w:tcW w:w="0" w:type="auto"/>
                  <w:vAlign w:val="center"/>
                  <w:hideMark/>
                </w:tcPr>
                <w:p w:rsidR="00366433" w:rsidRPr="00366433" w:rsidRDefault="00366433" w:rsidP="00366433">
                  <w:pPr>
                    <w:spacing w:after="0" w:line="240" w:lineRule="auto"/>
                    <w:jc w:val="center"/>
                    <w:rPr>
                      <w:rFonts w:ascii="Verdana" w:eastAsia="Times New Roman" w:hAnsi="Verdana" w:cs="Times New Roman"/>
                      <w:color w:val="660000"/>
                      <w:sz w:val="15"/>
                      <w:szCs w:val="15"/>
                    </w:rPr>
                  </w:pPr>
                </w:p>
              </w:tc>
            </w:tr>
          </w:tbl>
          <w:p w:rsidR="00366433" w:rsidRPr="00366433" w:rsidRDefault="00366433" w:rsidP="00366433">
            <w:pPr>
              <w:spacing w:after="240" w:line="240" w:lineRule="auto"/>
              <w:rPr>
                <w:rFonts w:ascii="Verdana" w:eastAsia="Times New Roman" w:hAnsi="Verdana" w:cs="Times New Roman"/>
                <w:color w:val="000000"/>
                <w:sz w:val="18"/>
                <w:szCs w:val="18"/>
              </w:rPr>
            </w:pPr>
            <w:r w:rsidRPr="00366433">
              <w:rPr>
                <w:rFonts w:ascii="Verdana" w:eastAsia="Times New Roman" w:hAnsi="Verdana" w:cs="Times New Roman"/>
                <w:b/>
                <w:bCs/>
                <w:color w:val="000000"/>
                <w:sz w:val="18"/>
              </w:rPr>
              <w:t>Telling tales </w:t>
            </w:r>
            <w:r>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t>She also relied heavily on propaganda. On her temple walls she ordered carvings that told how the god Amen had taken on her father's appearance on the day she was conceived. This effectively made Hatshepsut the daughter of the chief of all Egyptian gods.</w:t>
            </w:r>
            <w:r w:rsidRPr="00366433">
              <w:rPr>
                <w:rFonts w:ascii="Verdana" w:eastAsia="Times New Roman" w:hAnsi="Verdana" w:cs="Times New Roman"/>
                <w:color w:val="000000"/>
                <w:sz w:val="18"/>
              </w:rPr>
              <w:t> </w:t>
            </w:r>
            <w:r w:rsidRPr="00366433">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br/>
              <w:t>Then Hatshepsut made sure that she was portrayed in pictures as a man, with a male body and even a false beard. Finally, she replaced her husband and father's old courtiers with new supporters, so if she went, they went too.</w:t>
            </w:r>
            <w:r w:rsidRPr="00366433">
              <w:rPr>
                <w:rFonts w:ascii="Verdana" w:eastAsia="Times New Roman" w:hAnsi="Verdana" w:cs="Times New Roman"/>
                <w:color w:val="000000"/>
                <w:sz w:val="18"/>
              </w:rPr>
              <w:t> </w:t>
            </w:r>
            <w:r w:rsidRPr="00366433">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br/>
            </w:r>
            <w:r w:rsidRPr="00366433">
              <w:rPr>
                <w:rFonts w:ascii="Verdana" w:eastAsia="Times New Roman" w:hAnsi="Verdana" w:cs="Times New Roman"/>
                <w:b/>
                <w:bCs/>
                <w:color w:val="000000"/>
                <w:sz w:val="18"/>
              </w:rPr>
              <w:t>Family problems </w:t>
            </w:r>
            <w:r>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t xml:space="preserve">Despite these efforts, Hatshepsut was still worried about her position. In particular, she had to deal with her army, which was led by her stepson (and rightful pharaoh), </w:t>
            </w:r>
            <w:proofErr w:type="spellStart"/>
            <w:r w:rsidRPr="00366433">
              <w:rPr>
                <w:rFonts w:ascii="Verdana" w:eastAsia="Times New Roman" w:hAnsi="Verdana" w:cs="Times New Roman"/>
                <w:color w:val="000000"/>
                <w:sz w:val="18"/>
                <w:szCs w:val="18"/>
              </w:rPr>
              <w:t>Tuthmosis</w:t>
            </w:r>
            <w:proofErr w:type="spellEnd"/>
            <w:r w:rsidRPr="00366433">
              <w:rPr>
                <w:rFonts w:ascii="Verdana" w:eastAsia="Times New Roman" w:hAnsi="Verdana" w:cs="Times New Roman"/>
                <w:color w:val="000000"/>
                <w:sz w:val="18"/>
                <w:szCs w:val="18"/>
              </w:rPr>
              <w:t xml:space="preserve">. She had a dilemma: if she led them into battle and lost, she would be blamed and could lose power. If her army won the battle, </w:t>
            </w:r>
            <w:proofErr w:type="spellStart"/>
            <w:r w:rsidRPr="00366433">
              <w:rPr>
                <w:rFonts w:ascii="Verdana" w:eastAsia="Times New Roman" w:hAnsi="Verdana" w:cs="Times New Roman"/>
                <w:color w:val="000000"/>
                <w:sz w:val="18"/>
                <w:szCs w:val="18"/>
              </w:rPr>
              <w:t>Tuthmosis</w:t>
            </w:r>
            <w:proofErr w:type="spellEnd"/>
            <w:r w:rsidRPr="00366433">
              <w:rPr>
                <w:rFonts w:ascii="Verdana" w:eastAsia="Times New Roman" w:hAnsi="Verdana" w:cs="Times New Roman"/>
                <w:color w:val="000000"/>
                <w:sz w:val="18"/>
                <w:szCs w:val="18"/>
              </w:rPr>
              <w:t xml:space="preserve"> would get all the credit and she could lose power.</w:t>
            </w:r>
            <w:r w:rsidRPr="00366433">
              <w:rPr>
                <w:rFonts w:ascii="Verdana" w:eastAsia="Times New Roman" w:hAnsi="Verdana" w:cs="Times New Roman"/>
                <w:color w:val="000000"/>
                <w:sz w:val="18"/>
              </w:rPr>
              <w:t> </w:t>
            </w:r>
            <w:r w:rsidRPr="00366433">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br/>
              <w:t xml:space="preserve">Hatshepsut was nothing if not cunning, and she devised a win-win solution. She ordered the army to make </w:t>
            </w:r>
            <w:proofErr w:type="gramStart"/>
            <w:r w:rsidRPr="00366433">
              <w:rPr>
                <w:rFonts w:ascii="Verdana" w:eastAsia="Times New Roman" w:hAnsi="Verdana" w:cs="Times New Roman"/>
                <w:color w:val="000000"/>
                <w:sz w:val="18"/>
                <w:szCs w:val="18"/>
              </w:rPr>
              <w:t>itself</w:t>
            </w:r>
            <w:proofErr w:type="gramEnd"/>
            <w:r w:rsidRPr="00366433">
              <w:rPr>
                <w:rFonts w:ascii="Verdana" w:eastAsia="Times New Roman" w:hAnsi="Verdana" w:cs="Times New Roman"/>
                <w:color w:val="000000"/>
                <w:sz w:val="18"/>
                <w:szCs w:val="18"/>
              </w:rPr>
              <w:t xml:space="preserve"> useful, not by going into battle, but by setting off on a trading expedition to the land of Punt, where no Egyptian had been for more than 500 years.</w:t>
            </w:r>
            <w:r w:rsidRPr="00366433">
              <w:rPr>
                <w:rFonts w:ascii="Verdana" w:eastAsia="Times New Roman" w:hAnsi="Verdana" w:cs="Times New Roman"/>
                <w:color w:val="000000"/>
                <w:sz w:val="18"/>
              </w:rPr>
              <w:t> </w:t>
            </w:r>
            <w:r w:rsidRPr="00366433">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br/>
            </w:r>
            <w:r w:rsidRPr="00366433">
              <w:rPr>
                <w:rFonts w:ascii="Verdana" w:eastAsia="Times New Roman" w:hAnsi="Verdana" w:cs="Times New Roman"/>
                <w:b/>
                <w:bCs/>
                <w:color w:val="000000"/>
                <w:sz w:val="18"/>
              </w:rPr>
              <w:t>A cunning plan </w:t>
            </w:r>
            <w:r>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t xml:space="preserve">The expedition had a double advantage: it would keep her army busy so that </w:t>
            </w:r>
            <w:proofErr w:type="spellStart"/>
            <w:r w:rsidRPr="00366433">
              <w:rPr>
                <w:rFonts w:ascii="Verdana" w:eastAsia="Times New Roman" w:hAnsi="Verdana" w:cs="Times New Roman"/>
                <w:color w:val="000000"/>
                <w:sz w:val="18"/>
                <w:szCs w:val="18"/>
              </w:rPr>
              <w:t>Tuthmosis</w:t>
            </w:r>
            <w:proofErr w:type="spellEnd"/>
            <w:r w:rsidRPr="00366433">
              <w:rPr>
                <w:rFonts w:ascii="Verdana" w:eastAsia="Times New Roman" w:hAnsi="Verdana" w:cs="Times New Roman"/>
                <w:color w:val="000000"/>
                <w:sz w:val="18"/>
                <w:szCs w:val="18"/>
              </w:rPr>
              <w:t xml:space="preserve"> posed no danger to her. It also offered Hatshepsut the chance to bring back to Egypt a wide variety of valuable and exotic goods, such as ivory, leopard skins and incense.</w:t>
            </w:r>
            <w:r w:rsidRPr="00366433">
              <w:rPr>
                <w:rFonts w:ascii="Verdana" w:eastAsia="Times New Roman" w:hAnsi="Verdana" w:cs="Times New Roman"/>
                <w:color w:val="000000"/>
                <w:sz w:val="18"/>
              </w:rPr>
              <w:t> </w:t>
            </w:r>
          </w:p>
          <w:tbl>
            <w:tblPr>
              <w:tblpPr w:leftFromText="45" w:rightFromText="45" w:vertAnchor="text"/>
              <w:tblW w:w="3000" w:type="dxa"/>
              <w:tblCellSpacing w:w="0" w:type="dxa"/>
              <w:tblCellMar>
                <w:top w:w="75" w:type="dxa"/>
                <w:left w:w="75" w:type="dxa"/>
                <w:bottom w:w="75" w:type="dxa"/>
                <w:right w:w="75" w:type="dxa"/>
              </w:tblCellMar>
              <w:tblLook w:val="04A0"/>
            </w:tblPr>
            <w:tblGrid>
              <w:gridCol w:w="3000"/>
            </w:tblGrid>
            <w:tr w:rsidR="00366433" w:rsidRPr="00366433">
              <w:trPr>
                <w:tblCellSpacing w:w="0" w:type="dxa"/>
              </w:trPr>
              <w:tc>
                <w:tcPr>
                  <w:tcW w:w="0" w:type="auto"/>
                  <w:vAlign w:val="center"/>
                  <w:hideMark/>
                </w:tcPr>
                <w:p w:rsidR="00366433" w:rsidRPr="00366433" w:rsidRDefault="00366433" w:rsidP="003664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-6985</wp:posOffset>
                        </wp:positionV>
                        <wp:extent cx="885825" cy="664210"/>
                        <wp:effectExtent l="19050" t="0" r="9525" b="0"/>
                        <wp:wrapSquare wrapText="bothSides"/>
                        <wp:docPr id="4" name="Picture 4" descr="Expedition to Punt depcited on temple wall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pedition to Punt depcited on temple walls">
                                  <a:hlinkClick r:id="rId12"/>
                                </pic:cNvPr>
                                <pic:cNvPicPr>
                                  <a:picLocks noChangeAspect="1" noChangeArrowheads="1"/>
                                </pic:cNvPicPr>
                              </pic:nvPicPr>
                              <pic:blipFill>
                                <a:blip r:embed="rId13"/>
                                <a:srcRect/>
                                <a:stretch>
                                  <a:fillRect/>
                                </a:stretch>
                              </pic:blipFill>
                              <pic:spPr bwMode="auto">
                                <a:xfrm>
                                  <a:off x="0" y="0"/>
                                  <a:ext cx="885825" cy="664210"/>
                                </a:xfrm>
                                <a:prstGeom prst="rect">
                                  <a:avLst/>
                                </a:prstGeom>
                                <a:noFill/>
                                <a:ln w="9525">
                                  <a:noFill/>
                                  <a:miter lim="800000"/>
                                  <a:headEnd/>
                                  <a:tailEnd/>
                                </a:ln>
                              </pic:spPr>
                            </pic:pic>
                          </a:graphicData>
                        </a:graphic>
                      </wp:anchor>
                    </w:drawing>
                  </w:r>
                  <w:hyperlink r:id="rId14" w:history="1"/>
                </w:p>
              </w:tc>
            </w:tr>
            <w:tr w:rsidR="00366433" w:rsidRPr="00366433">
              <w:trPr>
                <w:tblCellSpacing w:w="0" w:type="dxa"/>
              </w:trPr>
              <w:tc>
                <w:tcPr>
                  <w:tcW w:w="0" w:type="auto"/>
                  <w:vAlign w:val="center"/>
                  <w:hideMark/>
                </w:tcPr>
                <w:p w:rsidR="00366433" w:rsidRPr="00366433" w:rsidRDefault="00366433" w:rsidP="00366433">
                  <w:pPr>
                    <w:spacing w:after="0" w:line="240" w:lineRule="auto"/>
                    <w:jc w:val="center"/>
                    <w:rPr>
                      <w:rFonts w:ascii="Verdana" w:eastAsia="Times New Roman" w:hAnsi="Verdana" w:cs="Times New Roman"/>
                      <w:color w:val="660000"/>
                      <w:sz w:val="15"/>
                      <w:szCs w:val="15"/>
                    </w:rPr>
                  </w:pPr>
                </w:p>
              </w:tc>
            </w:tr>
          </w:tbl>
          <w:p w:rsidR="00366433" w:rsidRPr="00366433" w:rsidRDefault="00366433" w:rsidP="00366433">
            <w:pPr>
              <w:spacing w:after="0" w:line="240" w:lineRule="auto"/>
              <w:rPr>
                <w:rFonts w:ascii="Verdana" w:eastAsia="Times New Roman" w:hAnsi="Verdana" w:cs="Times New Roman"/>
                <w:color w:val="000000"/>
                <w:sz w:val="18"/>
                <w:szCs w:val="18"/>
              </w:rPr>
            </w:pPr>
            <w:r w:rsidRPr="00366433">
              <w:rPr>
                <w:rFonts w:ascii="Verdana" w:eastAsia="Times New Roman" w:hAnsi="Verdana" w:cs="Times New Roman"/>
                <w:color w:val="000000"/>
                <w:sz w:val="18"/>
                <w:szCs w:val="18"/>
              </w:rPr>
              <w:t>The expedition was an enormous success and enhanced Hatshepsut's reputation. She became the ruler who had reached out to foreign countries and who had delivered to Egyptians marvelous wonders from far away.</w:t>
            </w:r>
            <w:r w:rsidRPr="00366433">
              <w:rPr>
                <w:rFonts w:ascii="Verdana" w:eastAsia="Times New Roman" w:hAnsi="Verdana" w:cs="Times New Roman"/>
                <w:color w:val="000000"/>
                <w:sz w:val="18"/>
              </w:rPr>
              <w:t> </w:t>
            </w:r>
            <w:r w:rsidRPr="00366433">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br/>
            </w:r>
            <w:r w:rsidRPr="00366433">
              <w:rPr>
                <w:rFonts w:ascii="Verdana" w:eastAsia="Times New Roman" w:hAnsi="Verdana" w:cs="Times New Roman"/>
                <w:b/>
                <w:bCs/>
                <w:color w:val="000000"/>
                <w:sz w:val="18"/>
              </w:rPr>
              <w:t>Erased from history </w:t>
            </w:r>
            <w:r>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t>After 22 years of reign, Hatshepsut died and her stepson,</w:t>
            </w:r>
            <w:r w:rsidRPr="00366433">
              <w:rPr>
                <w:rFonts w:ascii="Verdana" w:eastAsia="Times New Roman" w:hAnsi="Verdana" w:cs="Times New Roman"/>
                <w:color w:val="000000"/>
                <w:sz w:val="18"/>
              </w:rPr>
              <w:t> </w:t>
            </w:r>
            <w:proofErr w:type="spellStart"/>
            <w:r w:rsidRPr="00366433">
              <w:rPr>
                <w:rFonts w:ascii="Verdana" w:eastAsia="Times New Roman" w:hAnsi="Verdana" w:cs="Times New Roman"/>
                <w:color w:val="000000"/>
                <w:sz w:val="18"/>
                <w:szCs w:val="18"/>
              </w:rPr>
              <w:fldChar w:fldCharType="begin"/>
            </w:r>
            <w:r w:rsidRPr="00366433">
              <w:rPr>
                <w:rFonts w:ascii="Verdana" w:eastAsia="Times New Roman" w:hAnsi="Verdana" w:cs="Times New Roman"/>
                <w:color w:val="000000"/>
                <w:sz w:val="18"/>
                <w:szCs w:val="18"/>
              </w:rPr>
              <w:instrText xml:space="preserve"> HYPERLINK "http://www.pbs.org/empires/egypt/newkingdom/tuthmosis3.html" </w:instrText>
            </w:r>
            <w:r w:rsidRPr="00366433">
              <w:rPr>
                <w:rFonts w:ascii="Verdana" w:eastAsia="Times New Roman" w:hAnsi="Verdana" w:cs="Times New Roman"/>
                <w:color w:val="000000"/>
                <w:sz w:val="18"/>
                <w:szCs w:val="18"/>
              </w:rPr>
              <w:fldChar w:fldCharType="separate"/>
            </w:r>
            <w:r w:rsidRPr="00366433">
              <w:rPr>
                <w:rFonts w:ascii="Verdana" w:eastAsia="Times New Roman" w:hAnsi="Verdana" w:cs="Times New Roman"/>
                <w:color w:val="330000"/>
                <w:sz w:val="18"/>
                <w:u w:val="single"/>
              </w:rPr>
              <w:t>Tuthmosis</w:t>
            </w:r>
            <w:proofErr w:type="spellEnd"/>
            <w:r w:rsidRPr="00366433">
              <w:rPr>
                <w:rFonts w:ascii="Verdana" w:eastAsia="Times New Roman" w:hAnsi="Verdana" w:cs="Times New Roman"/>
                <w:color w:val="330000"/>
                <w:sz w:val="18"/>
                <w:u w:val="single"/>
              </w:rPr>
              <w:t xml:space="preserve"> III</w:t>
            </w:r>
            <w:r w:rsidRPr="00366433">
              <w:rPr>
                <w:rFonts w:ascii="Verdana" w:eastAsia="Times New Roman" w:hAnsi="Verdana" w:cs="Times New Roman"/>
                <w:color w:val="000000"/>
                <w:sz w:val="18"/>
                <w:szCs w:val="18"/>
              </w:rPr>
              <w:fldChar w:fldCharType="end"/>
            </w:r>
            <w:r w:rsidRPr="00366433">
              <w:rPr>
                <w:rFonts w:ascii="Verdana" w:eastAsia="Times New Roman" w:hAnsi="Verdana" w:cs="Times New Roman"/>
                <w:color w:val="000000"/>
                <w:sz w:val="18"/>
                <w:szCs w:val="18"/>
              </w:rPr>
              <w:t xml:space="preserve">, finally gained the throne that had been rightfully his for decades. </w:t>
            </w:r>
            <w:proofErr w:type="spellStart"/>
            <w:r w:rsidRPr="00366433">
              <w:rPr>
                <w:rFonts w:ascii="Verdana" w:eastAsia="Times New Roman" w:hAnsi="Verdana" w:cs="Times New Roman"/>
                <w:color w:val="000000"/>
                <w:sz w:val="18"/>
                <w:szCs w:val="18"/>
              </w:rPr>
              <w:t>Tuthmosis</w:t>
            </w:r>
            <w:proofErr w:type="spellEnd"/>
            <w:r w:rsidRPr="00366433">
              <w:rPr>
                <w:rFonts w:ascii="Verdana" w:eastAsia="Times New Roman" w:hAnsi="Verdana" w:cs="Times New Roman"/>
                <w:color w:val="000000"/>
                <w:sz w:val="18"/>
                <w:szCs w:val="18"/>
              </w:rPr>
              <w:t xml:space="preserve"> resented his long wait for power and was determined to make Hatshepsut pay. He wanted to wipe her from history so that Egyptians would forget that she had ever ruled.</w:t>
            </w:r>
            <w:r w:rsidRPr="00366433">
              <w:rPr>
                <w:rFonts w:ascii="Verdana" w:eastAsia="Times New Roman" w:hAnsi="Verdana" w:cs="Times New Roman"/>
                <w:color w:val="000000"/>
                <w:sz w:val="18"/>
              </w:rPr>
              <w:t> </w:t>
            </w:r>
            <w:r w:rsidRPr="00366433">
              <w:rPr>
                <w:rFonts w:ascii="Verdana" w:eastAsia="Times New Roman" w:hAnsi="Verdana" w:cs="Times New Roman"/>
                <w:color w:val="000000"/>
                <w:sz w:val="18"/>
                <w:szCs w:val="18"/>
              </w:rPr>
              <w:br/>
            </w:r>
            <w:r w:rsidRPr="00366433">
              <w:rPr>
                <w:rFonts w:ascii="Verdana" w:eastAsia="Times New Roman" w:hAnsi="Verdana" w:cs="Times New Roman"/>
                <w:color w:val="000000"/>
                <w:sz w:val="18"/>
                <w:szCs w:val="18"/>
              </w:rPr>
              <w:br/>
              <w:t>In a massive operation, he ordered that her name and image be removed from every part of Egypt. He was so successful that Hatshepsut was totally erased from Egyptian history until 1903, when British archaeologist Howard Carter found her tomb and her story was rediscovered for the first time in 3,500 years.</w:t>
            </w:r>
            <w:r w:rsidRPr="00366433">
              <w:rPr>
                <w:rFonts w:ascii="Verdana" w:eastAsia="Times New Roman" w:hAnsi="Verdana" w:cs="Times New Roman"/>
                <w:color w:val="000000"/>
                <w:sz w:val="18"/>
              </w:rPr>
              <w:t> </w:t>
            </w:r>
          </w:p>
        </w:tc>
      </w:tr>
    </w:tbl>
    <w:p w:rsidR="00AA7DED" w:rsidRDefault="00AA7DED"/>
    <w:sectPr w:rsidR="00AA7DED" w:rsidSect="003664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366433"/>
    <w:rsid w:val="002D1237"/>
    <w:rsid w:val="00366433"/>
    <w:rsid w:val="00AA7DE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66433"/>
    <w:rPr>
      <w:color w:val="0000FF"/>
      <w:u w:val="single"/>
    </w:rPr>
  </w:style>
  <w:style w:type="character" w:styleId="Strong">
    <w:name w:val="Strong"/>
    <w:basedOn w:val="DefaultParagraphFont"/>
    <w:uiPriority w:val="22"/>
    <w:qFormat/>
    <w:rsid w:val="00366433"/>
    <w:rPr>
      <w:b/>
      <w:bCs/>
    </w:rPr>
  </w:style>
  <w:style w:type="character" w:customStyle="1" w:styleId="apple-converted-space">
    <w:name w:val="apple-converted-space"/>
    <w:basedOn w:val="DefaultParagraphFont"/>
    <w:rsid w:val="00366433"/>
  </w:style>
</w:styles>
</file>

<file path=word/webSettings.xml><?xml version="1.0" encoding="utf-8"?>
<w:webSettings xmlns:r="http://schemas.openxmlformats.org/officeDocument/2006/relationships" xmlns:w="http://schemas.openxmlformats.org/wordprocessingml/2006/main">
  <w:divs>
    <w:div w:id="147098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bs.org/empires/egypt/newkingdom/pharaohs.html" TargetMode="External"/><Relationship Id="rId13"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www.pbs.org/empires/egypt/newkingdom/women_power.html" TargetMode="External"/><Relationship Id="rId12" Type="http://schemas.openxmlformats.org/officeDocument/2006/relationships/hyperlink" Target="javascript:launchHat3()"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javascript:launchHat1()" TargetMode="External"/><Relationship Id="rId11" Type="http://schemas.openxmlformats.org/officeDocument/2006/relationships/hyperlink" Target="javascript:launchHat()"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hyperlink" Target="javascript:launchHat1()" TargetMode="External"/><Relationship Id="rId9" Type="http://schemas.openxmlformats.org/officeDocument/2006/relationships/hyperlink" Target="javascript:launchHat()" TargetMode="External"/><Relationship Id="rId14" Type="http://schemas.openxmlformats.org/officeDocument/2006/relationships/hyperlink" Target="javascript:launchHat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600</Words>
  <Characters>3426</Characters>
  <Application>Microsoft Office Word</Application>
  <DocSecurity>0</DocSecurity>
  <Lines>28</Lines>
  <Paragraphs>8</Paragraphs>
  <ScaleCrop>false</ScaleCrop>
  <Company/>
  <LinksUpToDate>false</LinksUpToDate>
  <CharactersWithSpaces>4018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cvbmn,?</dc:creator>
  <cp:keywords/>
  <dc:description/>
  <cp:lastModifiedBy>cvbmn,?</cp:lastModifiedBy>
  <cp:revision>1</cp:revision>
  <cp:lastPrinted>2013-03-24T05:55:00Z</cp:lastPrinted>
  <dcterms:created xsi:type="dcterms:W3CDTF">2013-03-24T05:50:00Z</dcterms:created>
  <dcterms:modified xsi:type="dcterms:W3CDTF">2013-03-24T05:55:00Z</dcterms:modified>
</cp:coreProperties>
</file>